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03A" w14:textId="77777777" w:rsidR="00634DA1" w:rsidRDefault="00C17B15">
      <w:pPr>
        <w:spacing w:line="259" w:lineRule="auto"/>
        <w:ind w:left="57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10" w:type="dxa"/>
        <w:jc w:val="center"/>
        <w:tblInd w:w="0" w:type="dxa"/>
        <w:tblCellMar>
          <w:top w:w="47" w:type="dxa"/>
          <w:left w:w="696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634DA1" w14:paraId="776C2D06" w14:textId="77777777" w:rsidTr="00886E7E">
        <w:trPr>
          <w:trHeight w:val="1462"/>
          <w:jc w:val="center"/>
        </w:trPr>
        <w:tc>
          <w:tcPr>
            <w:tcW w:w="92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</w:tcPr>
          <w:p w14:paraId="08389020" w14:textId="77777777" w:rsidR="00634DA1" w:rsidRDefault="00C17B15">
            <w:pPr>
              <w:spacing w:after="19" w:line="259" w:lineRule="auto"/>
              <w:ind w:left="0" w:right="529" w:firstLine="0"/>
              <w:jc w:val="center"/>
            </w:pPr>
            <w:r>
              <w:rPr>
                <w:b/>
              </w:rPr>
              <w:t xml:space="preserve"> </w:t>
            </w:r>
          </w:p>
          <w:p w14:paraId="7CFDC0F0" w14:textId="77777777" w:rsidR="00634DA1" w:rsidRDefault="00C17B15">
            <w:pPr>
              <w:spacing w:after="16" w:line="259" w:lineRule="auto"/>
              <w:ind w:left="0" w:right="581" w:firstLine="0"/>
              <w:jc w:val="center"/>
            </w:pPr>
            <w:r>
              <w:rPr>
                <w:b/>
              </w:rPr>
              <w:t xml:space="preserve">REGULAMIN REKRUTACJI I UCZESTNICTWA W PROJEKCIE </w:t>
            </w:r>
          </w:p>
          <w:p w14:paraId="2DDFA290" w14:textId="77777777" w:rsidR="00634DA1" w:rsidRDefault="00793622" w:rsidP="00793622">
            <w:pPr>
              <w:spacing w:after="19" w:line="259" w:lineRule="auto"/>
              <w:ind w:left="0" w:right="578" w:firstLine="0"/>
              <w:jc w:val="center"/>
            </w:pPr>
            <w:r>
              <w:rPr>
                <w:b/>
              </w:rPr>
              <w:t>Równy dostęp</w:t>
            </w:r>
            <w:r w:rsidR="00C17B15">
              <w:rPr>
                <w:b/>
              </w:rPr>
              <w:t xml:space="preserve"> do</w:t>
            </w:r>
            <w:r>
              <w:rPr>
                <w:b/>
              </w:rPr>
              <w:t xml:space="preserve"> wysokiej jakości edukacji  podstawowej - cel Gmina Polanica-Zdrój</w:t>
            </w:r>
            <w:r w:rsidR="00C17B15">
              <w:rPr>
                <w:b/>
              </w:rPr>
              <w:t xml:space="preserve"> </w:t>
            </w:r>
          </w:p>
        </w:tc>
      </w:tr>
    </w:tbl>
    <w:p w14:paraId="0C0840A9" w14:textId="77777777" w:rsidR="00634DA1" w:rsidRDefault="00C17B15">
      <w:pPr>
        <w:spacing w:after="112" w:line="259" w:lineRule="auto"/>
        <w:ind w:left="6" w:right="0" w:firstLine="0"/>
        <w:jc w:val="center"/>
      </w:pPr>
      <w:r>
        <w:rPr>
          <w:b/>
          <w:u w:val="single" w:color="000000"/>
        </w:rPr>
        <w:t>numer</w:t>
      </w:r>
      <w:r w:rsidR="00793622">
        <w:rPr>
          <w:b/>
          <w:u w:val="single" w:color="000000"/>
        </w:rPr>
        <w:t xml:space="preserve">  projektu RPDS.10.02.01-02-0036</w:t>
      </w:r>
      <w:r>
        <w:rPr>
          <w:b/>
          <w:u w:val="single" w:color="000000"/>
        </w:rPr>
        <w:t>/21</w:t>
      </w:r>
      <w:r>
        <w:rPr>
          <w:b/>
        </w:rPr>
        <w:t xml:space="preserve"> </w:t>
      </w:r>
    </w:p>
    <w:p w14:paraId="33A54213" w14:textId="77777777" w:rsidR="00634DA1" w:rsidRDefault="00C17B15">
      <w:pPr>
        <w:spacing w:after="218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65E4B2F5" w14:textId="77777777" w:rsidR="00634DA1" w:rsidRDefault="00C17B15">
      <w:pPr>
        <w:spacing w:after="177" w:line="259" w:lineRule="auto"/>
        <w:ind w:left="20" w:right="287"/>
        <w:jc w:val="center"/>
      </w:pPr>
      <w:r>
        <w:rPr>
          <w:b/>
        </w:rPr>
        <w:t xml:space="preserve">§ 1 </w:t>
      </w:r>
    </w:p>
    <w:p w14:paraId="11B25BF7" w14:textId="77777777" w:rsidR="00634DA1" w:rsidRDefault="00C17B15">
      <w:pPr>
        <w:pStyle w:val="Nagwek1"/>
        <w:spacing w:after="213"/>
        <w:ind w:left="20" w:right="289"/>
      </w:pPr>
      <w:r>
        <w:t xml:space="preserve">Postanowienia ogólne </w:t>
      </w:r>
    </w:p>
    <w:p w14:paraId="54F10C24" w14:textId="09838679" w:rsidR="00634DA1" w:rsidRDefault="00C17B15" w:rsidP="00886E7E">
      <w:pPr>
        <w:numPr>
          <w:ilvl w:val="0"/>
          <w:numId w:val="1"/>
        </w:numPr>
        <w:spacing w:after="25"/>
        <w:ind w:right="15" w:hanging="578"/>
      </w:pPr>
      <w:r>
        <w:t>Regulamin określa zasady  rekrutacji i uczestnic</w:t>
      </w:r>
      <w:r w:rsidR="00793622">
        <w:t>twa w projekcie pt  „Równy</w:t>
      </w:r>
      <w:r w:rsidR="00891809">
        <w:t xml:space="preserve"> dostęp</w:t>
      </w:r>
      <w:r>
        <w:t xml:space="preserve"> do</w:t>
      </w:r>
      <w:r w:rsidR="00793622">
        <w:t xml:space="preserve"> wysokiej jakości</w:t>
      </w:r>
      <w:r>
        <w:t xml:space="preserve"> edukacji</w:t>
      </w:r>
      <w:r w:rsidR="00793622">
        <w:t xml:space="preserve"> podstawowej - cel Gmina Polanica-Zdrój</w:t>
      </w:r>
      <w:r w:rsidR="00261422">
        <w:t>"</w:t>
      </w:r>
      <w:r w:rsidR="00793622">
        <w:t xml:space="preserve"> </w:t>
      </w:r>
      <w:r>
        <w:t xml:space="preserve"> realizowanego w ramach Działanie 10.2 Zapewnienie równego dostępu do wysokiej jakości edukacji podstawowej, gimnazjalnej </w:t>
      </w:r>
      <w:r w:rsidR="00C12FF4">
        <w:t xml:space="preserve">                 </w:t>
      </w:r>
      <w:r>
        <w:t xml:space="preserve">i ponadgimnazjalnej, Osi Priorytetowej 10 Edukacja Regionalnego Programu Operacyjnego Województwa Dolnośląskiego na lata 2014-2020. </w:t>
      </w:r>
    </w:p>
    <w:p w14:paraId="3E6B9B72" w14:textId="77777777" w:rsidR="00634DA1" w:rsidRPr="00261422" w:rsidRDefault="00261422" w:rsidP="00261422">
      <w:pPr>
        <w:numPr>
          <w:ilvl w:val="0"/>
          <w:numId w:val="1"/>
        </w:numPr>
        <w:spacing w:after="34"/>
        <w:ind w:right="15" w:hanging="578"/>
      </w:pPr>
      <w:r>
        <w:t>Realizatorem</w:t>
      </w:r>
      <w:r w:rsidR="00C17B15">
        <w:t xml:space="preserve"> </w:t>
      </w:r>
      <w:r w:rsidR="00793622">
        <w:t>projektu pt. „Równy dostępu do wysokiej jakości edukacji podstawowej - cel Gmina Polanica-Zdrój</w:t>
      </w:r>
      <w:r>
        <w:t>" jest Szkoła Podstawowa nr 2 im. Żołnierzy z Monte Cassino reprezentowana przez dyrektora Zespołu Szkolno-Przedszkolnego</w:t>
      </w:r>
      <w:r w:rsidR="00793622">
        <w:t xml:space="preserve">  </w:t>
      </w:r>
      <w:r w:rsidR="00C17B15">
        <w:rPr>
          <w:b/>
        </w:rPr>
        <w:t>.</w:t>
      </w:r>
      <w:r w:rsidR="00C17B15">
        <w:t xml:space="preserve"> </w:t>
      </w:r>
    </w:p>
    <w:p w14:paraId="41373124" w14:textId="77777777" w:rsidR="00634DA1" w:rsidRDefault="00C17B15" w:rsidP="00261422">
      <w:pPr>
        <w:numPr>
          <w:ilvl w:val="0"/>
          <w:numId w:val="1"/>
        </w:numPr>
        <w:ind w:right="15" w:hanging="578"/>
      </w:pPr>
      <w:r>
        <w:t>Planowany okres r</w:t>
      </w:r>
      <w:r w:rsidR="00261422">
        <w:t>ealizacji projektu od 1 września 2022 do 30 czerwca 2023</w:t>
      </w:r>
      <w:r>
        <w:t xml:space="preserve">. </w:t>
      </w:r>
    </w:p>
    <w:p w14:paraId="2887080B" w14:textId="5B3B359F" w:rsidR="00634DA1" w:rsidRDefault="00C17B15" w:rsidP="00886E7E">
      <w:pPr>
        <w:numPr>
          <w:ilvl w:val="0"/>
          <w:numId w:val="1"/>
        </w:numPr>
        <w:ind w:right="15" w:hanging="578"/>
      </w:pPr>
      <w:r>
        <w:t xml:space="preserve">Celem projektu jest </w:t>
      </w:r>
      <w:r w:rsidR="00261422">
        <w:t>kształtowanie</w:t>
      </w:r>
      <w:r>
        <w:t xml:space="preserve"> u uczniów kompetencji kluczowych oraz</w:t>
      </w:r>
      <w:r w:rsidR="00B046BB">
        <w:t xml:space="preserve"> umiejętności  uniwersal</w:t>
      </w:r>
      <w:r w:rsidR="00C1037D">
        <w:t>nych niezbędnych na rynku pracy, poprzez przeprowadzenie dodatkowych zajęć dydaktyczno-wyrównawczych służących wyrównaniu dysproporcji edukacyjnych w trakcie procesu kształcenia dla uczniów mających trudności w spełnieniu wymagań edukacyjnych, wynikających z podstawy programowej i przeprowadzeniu zajęć rozwijających uzdolnienia oraz zajęć pozaszkolnych</w:t>
      </w:r>
      <w:r w:rsidR="00301116">
        <w:t xml:space="preserve"> w formie wyjazdów edukacyjnych, a także niwelowanie deficytów logopedycznych i psychologicznych wśród uczniów o specjalnych potrzebach edukacyjnych </w:t>
      </w:r>
      <w:r w:rsidR="00C12FF4">
        <w:t xml:space="preserve">                  </w:t>
      </w:r>
      <w:r w:rsidR="00301116">
        <w:t>i rozwojowych</w:t>
      </w:r>
      <w:r>
        <w:t xml:space="preserve">.  </w:t>
      </w:r>
    </w:p>
    <w:p w14:paraId="112CCEEF" w14:textId="09253D59" w:rsidR="00634DA1" w:rsidRDefault="00C17B15" w:rsidP="00886E7E">
      <w:pPr>
        <w:numPr>
          <w:ilvl w:val="0"/>
          <w:numId w:val="1"/>
        </w:numPr>
        <w:ind w:right="15" w:hanging="578"/>
      </w:pPr>
      <w:r>
        <w:t xml:space="preserve">Regulamin Projektu jest powszechnie dostępny </w:t>
      </w:r>
      <w:r w:rsidR="00301116">
        <w:t>na stronie internetowej placówki realizującej</w:t>
      </w:r>
      <w:r w:rsidR="009018DB">
        <w:t xml:space="preserve"> projekt</w:t>
      </w:r>
      <w:r>
        <w:t xml:space="preserve">:  </w:t>
      </w:r>
      <w:hyperlink r:id="rId7">
        <w:r>
          <w:t>(</w:t>
        </w:r>
      </w:hyperlink>
      <w:hyperlink r:id="rId8">
        <w:r w:rsidR="00301116">
          <w:rPr>
            <w:color w:val="0000FF"/>
            <w:u w:val="single" w:color="0000FF"/>
          </w:rPr>
          <w:t>www.sp2</w:t>
        </w:r>
        <w:r>
          <w:rPr>
            <w:color w:val="0000FF"/>
            <w:u w:val="single" w:color="0000FF"/>
          </w:rPr>
          <w:t>.</w:t>
        </w:r>
        <w:r w:rsidR="00301116">
          <w:rPr>
            <w:color w:val="0000FF"/>
            <w:u w:val="single" w:color="0000FF"/>
          </w:rPr>
          <w:t>com.</w:t>
        </w:r>
        <w:r>
          <w:rPr>
            <w:color w:val="0000FF"/>
            <w:u w:val="single" w:color="0000FF"/>
          </w:rPr>
          <w:t>pl</w:t>
        </w:r>
      </w:hyperlink>
      <w:hyperlink r:id="rId9">
        <w:r>
          <w:t xml:space="preserve"> </w:t>
        </w:r>
      </w:hyperlink>
      <w:r>
        <w:t>) oraz dostępny w miejscu realizacji projektu tj. Zespół Szkolno-Przedszkolny</w:t>
      </w:r>
      <w:r w:rsidR="00301116">
        <w:t xml:space="preserve"> Szkoła Podstawowa nr 2 im. Żołnierzy z Monte Cassino w Polanicy-Zdroju  al. Wojska Polskiego 23</w:t>
      </w:r>
      <w:r>
        <w:t xml:space="preserve">. </w:t>
      </w:r>
    </w:p>
    <w:p w14:paraId="73FB31F7" w14:textId="166B1FFD" w:rsidR="00634DA1" w:rsidRDefault="00C17B15" w:rsidP="00886E7E">
      <w:pPr>
        <w:numPr>
          <w:ilvl w:val="0"/>
          <w:numId w:val="1"/>
        </w:numPr>
        <w:ind w:right="15" w:hanging="578"/>
      </w:pPr>
      <w:r>
        <w:t>Ogólny nadzór nad realizacją Projektu, a także rozstrzygnięcia spraw, które nie są uregulowane w niniejszym Regulaminie, pozostaje w gestii Realizatorów projektu. Wszystkie informacje dotyczące realizacji Projektu dostępne są n</w:t>
      </w:r>
      <w:r w:rsidR="00301116">
        <w:t>a stronie internetowej placówki</w:t>
      </w:r>
      <w:r>
        <w:t xml:space="preserve">. </w:t>
      </w:r>
    </w:p>
    <w:p w14:paraId="06B8D0F0" w14:textId="77777777" w:rsidR="00634DA1" w:rsidRDefault="00C17B15">
      <w:pPr>
        <w:numPr>
          <w:ilvl w:val="0"/>
          <w:numId w:val="1"/>
        </w:numPr>
        <w:ind w:right="15" w:hanging="578"/>
      </w:pPr>
      <w:r>
        <w:t xml:space="preserve">Uczestnik Projektu, Rodzic/Opiekun Prawny Uczestnika/Uczestniczki Projektu zobowiązani są do zapoznania się z niniejszym Regulaminem i stosowaniem jego zapisów. </w:t>
      </w:r>
    </w:p>
    <w:p w14:paraId="7B343291" w14:textId="77777777" w:rsidR="00634DA1" w:rsidRDefault="00C17B15">
      <w:pPr>
        <w:spacing w:after="177" w:line="259" w:lineRule="auto"/>
        <w:ind w:left="12" w:right="0" w:firstLine="0"/>
        <w:jc w:val="left"/>
      </w:pPr>
      <w:r>
        <w:t xml:space="preserve"> </w:t>
      </w:r>
    </w:p>
    <w:p w14:paraId="1C84EB66" w14:textId="77777777" w:rsidR="00301116" w:rsidRDefault="00301116">
      <w:pPr>
        <w:spacing w:after="177" w:line="259" w:lineRule="auto"/>
        <w:ind w:left="20" w:right="287"/>
        <w:jc w:val="center"/>
        <w:rPr>
          <w:b/>
        </w:rPr>
      </w:pPr>
    </w:p>
    <w:p w14:paraId="3247724F" w14:textId="77777777" w:rsidR="00301116" w:rsidRDefault="00301116">
      <w:pPr>
        <w:spacing w:after="177" w:line="259" w:lineRule="auto"/>
        <w:ind w:left="20" w:right="287"/>
        <w:jc w:val="center"/>
        <w:rPr>
          <w:b/>
        </w:rPr>
      </w:pPr>
    </w:p>
    <w:p w14:paraId="79F91AC3" w14:textId="26B6E808" w:rsidR="00301116" w:rsidRDefault="00301116">
      <w:pPr>
        <w:spacing w:after="177" w:line="259" w:lineRule="auto"/>
        <w:ind w:left="20" w:right="287"/>
        <w:jc w:val="center"/>
        <w:rPr>
          <w:b/>
        </w:rPr>
      </w:pPr>
    </w:p>
    <w:p w14:paraId="51F03A72" w14:textId="07FF0275" w:rsidR="00886E7E" w:rsidRDefault="00886E7E">
      <w:pPr>
        <w:spacing w:after="177" w:line="259" w:lineRule="auto"/>
        <w:ind w:left="20" w:right="287"/>
        <w:jc w:val="center"/>
        <w:rPr>
          <w:b/>
        </w:rPr>
      </w:pPr>
    </w:p>
    <w:p w14:paraId="5D0DEA37" w14:textId="77777777" w:rsidR="00886E7E" w:rsidRDefault="00886E7E">
      <w:pPr>
        <w:spacing w:after="177" w:line="259" w:lineRule="auto"/>
        <w:ind w:left="20" w:right="287"/>
        <w:jc w:val="center"/>
        <w:rPr>
          <w:b/>
        </w:rPr>
      </w:pPr>
    </w:p>
    <w:p w14:paraId="6484916A" w14:textId="77777777" w:rsidR="00634DA1" w:rsidRDefault="00C17B15">
      <w:pPr>
        <w:spacing w:after="177" w:line="259" w:lineRule="auto"/>
        <w:ind w:left="20" w:right="287"/>
        <w:jc w:val="center"/>
      </w:pPr>
      <w:r>
        <w:rPr>
          <w:b/>
        </w:rPr>
        <w:lastRenderedPageBreak/>
        <w:t>§ 2</w:t>
      </w:r>
      <w:r>
        <w:t xml:space="preserve"> </w:t>
      </w:r>
    </w:p>
    <w:p w14:paraId="4CCB82F9" w14:textId="77777777" w:rsidR="00634DA1" w:rsidRDefault="00C17B15">
      <w:pPr>
        <w:pStyle w:val="Nagwek1"/>
        <w:ind w:left="20" w:right="287"/>
      </w:pPr>
      <w:r>
        <w:t xml:space="preserve">Działania w Projekcie </w:t>
      </w:r>
    </w:p>
    <w:p w14:paraId="366C60C6" w14:textId="77777777" w:rsidR="00634DA1" w:rsidRDefault="00C17B15">
      <w:pPr>
        <w:spacing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76C96F5B" w14:textId="77777777" w:rsidR="00634DA1" w:rsidRDefault="00C17B15">
      <w:pPr>
        <w:spacing w:after="29"/>
        <w:ind w:left="7" w:right="15"/>
      </w:pPr>
      <w:r>
        <w:t xml:space="preserve">Projekt przewiduje realizację następujących zajęć: </w:t>
      </w:r>
    </w:p>
    <w:p w14:paraId="28C1F7B0" w14:textId="77777777" w:rsidR="00634DA1" w:rsidRDefault="00C17B15">
      <w:pPr>
        <w:spacing w:after="16" w:line="259" w:lineRule="auto"/>
        <w:ind w:left="12" w:right="0" w:firstLine="0"/>
        <w:jc w:val="left"/>
      </w:pPr>
      <w:r>
        <w:t xml:space="preserve"> </w:t>
      </w:r>
    </w:p>
    <w:p w14:paraId="3447D7B5" w14:textId="77777777" w:rsidR="00634DA1" w:rsidRDefault="00C17B15">
      <w:pPr>
        <w:spacing w:after="26"/>
        <w:ind w:left="7" w:right="15"/>
      </w:pPr>
      <w:r>
        <w:rPr>
          <w:b/>
        </w:rPr>
        <w:t>Zadanie 1</w:t>
      </w:r>
      <w:r>
        <w:t>. Zajęcia</w:t>
      </w:r>
      <w:r w:rsidR="00061763">
        <w:t xml:space="preserve"> dydaktyczno-wyrównawcze z matematyki </w:t>
      </w:r>
      <w:r w:rsidR="00891809">
        <w:t xml:space="preserve">, 5 grup </w:t>
      </w:r>
      <w:r w:rsidR="00061763">
        <w:t xml:space="preserve">–  40  uczniów klasy IV, V, VI i VII </w:t>
      </w:r>
      <w:r>
        <w:t xml:space="preserve">, </w:t>
      </w:r>
    </w:p>
    <w:p w14:paraId="432AFA25" w14:textId="77777777" w:rsidR="00634DA1" w:rsidRDefault="00C17B15">
      <w:pPr>
        <w:spacing w:after="26"/>
        <w:ind w:left="7" w:right="15"/>
      </w:pPr>
      <w:r>
        <w:rPr>
          <w:b/>
        </w:rPr>
        <w:t>Zadanie 2.</w:t>
      </w:r>
      <w:r w:rsidR="00061763">
        <w:t xml:space="preserve"> Zajęcia rozwijające TIK</w:t>
      </w:r>
      <w:r w:rsidR="00891809">
        <w:t>, 1 grupa</w:t>
      </w:r>
      <w:r w:rsidR="00061763">
        <w:t xml:space="preserve"> – 23 uczniów </w:t>
      </w:r>
      <w:r w:rsidR="00891809">
        <w:t>klas</w:t>
      </w:r>
      <w:r w:rsidR="00061763">
        <w:t xml:space="preserve"> VII, VIII,</w:t>
      </w:r>
      <w:r>
        <w:t xml:space="preserve"> </w:t>
      </w:r>
    </w:p>
    <w:p w14:paraId="62CB2A8A" w14:textId="77777777" w:rsidR="00634DA1" w:rsidRDefault="00C17B15">
      <w:pPr>
        <w:spacing w:after="25"/>
        <w:ind w:left="7" w:right="15"/>
      </w:pPr>
      <w:r>
        <w:rPr>
          <w:b/>
        </w:rPr>
        <w:t>Zadanie 3.</w:t>
      </w:r>
      <w:r w:rsidR="00061763">
        <w:t xml:space="preserve"> Zajęcia rozwijające uzdolnienia z matematyki </w:t>
      </w:r>
      <w:r w:rsidR="00891809">
        <w:t xml:space="preserve">, 2 grupy </w:t>
      </w:r>
      <w:r w:rsidR="00061763">
        <w:t xml:space="preserve">- 33 uczniów </w:t>
      </w:r>
      <w:r w:rsidR="002D2436">
        <w:t>klas</w:t>
      </w:r>
      <w:r w:rsidR="00061763">
        <w:t xml:space="preserve"> V, VI, </w:t>
      </w:r>
      <w:r>
        <w:t xml:space="preserve"> VII, </w:t>
      </w:r>
    </w:p>
    <w:p w14:paraId="272BECD1" w14:textId="77777777" w:rsidR="00634DA1" w:rsidRDefault="00C17B15">
      <w:pPr>
        <w:spacing w:after="29"/>
        <w:ind w:left="7" w:right="15"/>
      </w:pPr>
      <w:r>
        <w:rPr>
          <w:b/>
        </w:rPr>
        <w:t>Zadanie 4.</w:t>
      </w:r>
      <w:r>
        <w:t xml:space="preserve"> Zajęcia </w:t>
      </w:r>
      <w:r w:rsidR="00061763">
        <w:t>rozwijające z biologii</w:t>
      </w:r>
      <w:r w:rsidR="002432CC">
        <w:t>, 1 grupa</w:t>
      </w:r>
      <w:r w:rsidR="00061763">
        <w:t xml:space="preserve">   –  23</w:t>
      </w:r>
      <w:r>
        <w:t xml:space="preserve"> uczniów klas V</w:t>
      </w:r>
      <w:r w:rsidR="002D2436">
        <w:t>III</w:t>
      </w:r>
      <w:r>
        <w:t xml:space="preserve">, </w:t>
      </w:r>
    </w:p>
    <w:p w14:paraId="5B28CAFE" w14:textId="77777777" w:rsidR="00634DA1" w:rsidRDefault="00C17B15">
      <w:pPr>
        <w:spacing w:after="29"/>
        <w:ind w:left="7" w:right="15"/>
      </w:pPr>
      <w:r>
        <w:rPr>
          <w:b/>
        </w:rPr>
        <w:t>Zadanie 5.</w:t>
      </w:r>
      <w:r w:rsidR="002D2436">
        <w:t xml:space="preserve"> Zajęcia rozwijające z przyrody</w:t>
      </w:r>
      <w:r w:rsidR="002432CC">
        <w:t xml:space="preserve">, 1 grupa </w:t>
      </w:r>
      <w:r w:rsidR="002D2436">
        <w:t xml:space="preserve"> - 22 uczniów klas IV,</w:t>
      </w:r>
    </w:p>
    <w:p w14:paraId="47004D89" w14:textId="77777777" w:rsidR="00634DA1" w:rsidRDefault="00C17B15">
      <w:pPr>
        <w:spacing w:after="26"/>
        <w:ind w:left="7" w:right="15"/>
      </w:pPr>
      <w:r>
        <w:rPr>
          <w:b/>
        </w:rPr>
        <w:t>Zadanie 6.</w:t>
      </w:r>
      <w:r w:rsidR="002D2436">
        <w:t xml:space="preserve"> Zajęcia rozwijające uzdolnienia z języka angielskiego</w:t>
      </w:r>
      <w:r w:rsidR="002432CC">
        <w:t>, 4 grupy</w:t>
      </w:r>
      <w:r w:rsidR="002D2436">
        <w:t xml:space="preserve"> - 46 uczniów klas II, III, VI, VII, VIII,</w:t>
      </w:r>
      <w:r>
        <w:t xml:space="preserve"> </w:t>
      </w:r>
    </w:p>
    <w:p w14:paraId="71AB63BF" w14:textId="77777777" w:rsidR="00634DA1" w:rsidRDefault="00C17B15">
      <w:pPr>
        <w:spacing w:after="29"/>
        <w:ind w:left="7" w:right="15"/>
      </w:pPr>
      <w:r>
        <w:rPr>
          <w:b/>
        </w:rPr>
        <w:t>Zadanie 7.</w:t>
      </w:r>
      <w:r w:rsidR="002D2436">
        <w:t xml:space="preserve"> Zajęcia rozwijające uzdolnienia matematyczno-przyrodnicze</w:t>
      </w:r>
      <w:r w:rsidR="002432CC">
        <w:t xml:space="preserve">, 1 grupa </w:t>
      </w:r>
      <w:r w:rsidR="002D2436">
        <w:t xml:space="preserve"> - 25 uczniów klas II, III,</w:t>
      </w:r>
    </w:p>
    <w:p w14:paraId="571E9491" w14:textId="77777777" w:rsidR="00634DA1" w:rsidRDefault="00C17B15">
      <w:pPr>
        <w:spacing w:after="29"/>
        <w:ind w:left="7" w:right="15"/>
      </w:pPr>
      <w:r>
        <w:rPr>
          <w:b/>
        </w:rPr>
        <w:t>Zadanie 8.</w:t>
      </w:r>
      <w:r>
        <w:t xml:space="preserve"> Organizacja wycieczek </w:t>
      </w:r>
    </w:p>
    <w:p w14:paraId="4B365405" w14:textId="77777777" w:rsidR="00634DA1" w:rsidRDefault="002D2436" w:rsidP="002D2436">
      <w:pPr>
        <w:spacing w:after="16" w:line="259" w:lineRule="auto"/>
        <w:ind w:left="12" w:right="0" w:firstLine="0"/>
        <w:jc w:val="left"/>
        <w:rPr>
          <w:color w:val="auto"/>
        </w:rPr>
      </w:pPr>
      <w:r>
        <w:rPr>
          <w:b/>
        </w:rPr>
        <w:t>Zadanie 9.</w:t>
      </w:r>
      <w:r>
        <w:t xml:space="preserve"> </w:t>
      </w:r>
      <w:r w:rsidRPr="002D2436">
        <w:rPr>
          <w:color w:val="auto"/>
        </w:rPr>
        <w:t>Zajęcia logopedyczne</w:t>
      </w:r>
      <w:r w:rsidR="002432CC">
        <w:rPr>
          <w:color w:val="auto"/>
        </w:rPr>
        <w:t xml:space="preserve">, 2 grupy </w:t>
      </w:r>
      <w:r>
        <w:rPr>
          <w:color w:val="auto"/>
        </w:rPr>
        <w:t xml:space="preserve"> - 8 uczniów,</w:t>
      </w:r>
    </w:p>
    <w:p w14:paraId="7E421962" w14:textId="79DF2428" w:rsidR="002D2436" w:rsidRDefault="002D2436" w:rsidP="002D2436">
      <w:pPr>
        <w:spacing w:after="16" w:line="259" w:lineRule="auto"/>
        <w:ind w:left="12" w:right="0" w:firstLine="0"/>
        <w:jc w:val="left"/>
      </w:pPr>
      <w:r>
        <w:rPr>
          <w:b/>
        </w:rPr>
        <w:t>Zadanie 10.</w:t>
      </w:r>
      <w:r w:rsidRPr="002D2436">
        <w:t>Terapia</w:t>
      </w:r>
      <w:r w:rsidR="00891809">
        <w:t xml:space="preserve"> grupowa - 4 </w:t>
      </w:r>
      <w:r w:rsidRPr="002D2436">
        <w:t xml:space="preserve"> uczniów.</w:t>
      </w:r>
    </w:p>
    <w:p w14:paraId="007B0D1E" w14:textId="77777777" w:rsidR="00886E7E" w:rsidRDefault="00886E7E" w:rsidP="002D2436">
      <w:pPr>
        <w:spacing w:after="16" w:line="259" w:lineRule="auto"/>
        <w:ind w:left="12" w:right="0" w:firstLine="0"/>
        <w:jc w:val="left"/>
      </w:pPr>
    </w:p>
    <w:p w14:paraId="48D4AF13" w14:textId="77777777" w:rsidR="00634DA1" w:rsidRDefault="00C17B15">
      <w:pPr>
        <w:pStyle w:val="Nagwek1"/>
        <w:ind w:left="20" w:right="287"/>
      </w:pPr>
      <w:r>
        <w:t xml:space="preserve">§ 3 Zasady i warunki przyznania wsparcia </w:t>
      </w:r>
    </w:p>
    <w:p w14:paraId="224D4A17" w14:textId="77777777" w:rsidR="00634DA1" w:rsidRDefault="00C17B15">
      <w:pPr>
        <w:spacing w:after="33" w:line="259" w:lineRule="auto"/>
        <w:ind w:left="0" w:right="226" w:firstLine="0"/>
        <w:jc w:val="center"/>
      </w:pPr>
      <w:r>
        <w:rPr>
          <w:b/>
        </w:rPr>
        <w:t xml:space="preserve"> </w:t>
      </w:r>
    </w:p>
    <w:p w14:paraId="0A201433" w14:textId="2F147B33" w:rsidR="00634DA1" w:rsidRDefault="00C17B15">
      <w:pPr>
        <w:numPr>
          <w:ilvl w:val="0"/>
          <w:numId w:val="2"/>
        </w:numPr>
        <w:ind w:right="150" w:hanging="566"/>
      </w:pPr>
      <w:r>
        <w:t>Rekrutacja do projektu będzie się odbywała w pierwszym miesiącu realizacji projektu, zgodnie</w:t>
      </w:r>
      <w:r w:rsidR="00886E7E">
        <w:t xml:space="preserve">            </w:t>
      </w:r>
      <w:r>
        <w:t xml:space="preserve"> z terminem wskazanym w  § 1, ust. 3. Czas trwania rekrutacji w danej placówce zostanie okreś</w:t>
      </w:r>
      <w:r w:rsidR="00301116">
        <w:t>lony przez Dyrektora placówki</w:t>
      </w:r>
      <w:r>
        <w:t xml:space="preserve">. </w:t>
      </w:r>
    </w:p>
    <w:p w14:paraId="0BB392B7" w14:textId="77777777" w:rsidR="00634DA1" w:rsidRDefault="00C17B15">
      <w:pPr>
        <w:spacing w:line="259" w:lineRule="auto"/>
        <w:ind w:left="732" w:right="0" w:firstLine="0"/>
        <w:jc w:val="left"/>
      </w:pPr>
      <w:r>
        <w:t xml:space="preserve"> </w:t>
      </w:r>
    </w:p>
    <w:p w14:paraId="03103413" w14:textId="77777777" w:rsidR="00634DA1" w:rsidRDefault="00C17B15">
      <w:pPr>
        <w:numPr>
          <w:ilvl w:val="0"/>
          <w:numId w:val="2"/>
        </w:numPr>
        <w:ind w:right="150" w:hanging="566"/>
      </w:pPr>
      <w:r>
        <w:t xml:space="preserve"> Rekrutacja uczestników projektu odbędzie się w sposób równościowy; bez dyskryminacji ze względu na płeć, wiek, niepełnosprawność, rasę lub pochodzenie etniczne, wyznawaną religię. </w:t>
      </w:r>
    </w:p>
    <w:p w14:paraId="1FAA7C38" w14:textId="77777777" w:rsidR="00634DA1" w:rsidRDefault="00C17B15">
      <w:pPr>
        <w:spacing w:line="259" w:lineRule="auto"/>
        <w:ind w:left="578" w:right="0" w:firstLine="0"/>
        <w:jc w:val="left"/>
      </w:pPr>
      <w:r>
        <w:t xml:space="preserve"> </w:t>
      </w:r>
    </w:p>
    <w:p w14:paraId="6A6C367A" w14:textId="77777777" w:rsidR="00634DA1" w:rsidRDefault="00301116">
      <w:pPr>
        <w:numPr>
          <w:ilvl w:val="0"/>
          <w:numId w:val="2"/>
        </w:numPr>
        <w:ind w:right="150" w:hanging="566"/>
      </w:pPr>
      <w:r>
        <w:t>W placówce zostanie utworzona lista</w:t>
      </w:r>
      <w:r w:rsidR="00C17B15">
        <w:t xml:space="preserve"> rezerwowe uczestników. W przyp</w:t>
      </w:r>
      <w:r>
        <w:t>adku braku kandydatów na liście rezerwowej</w:t>
      </w:r>
      <w:r w:rsidR="00C17B15">
        <w:t xml:space="preserve">, w przypadku odstąpienia od realizacji projektu uczestnika/ uczestników projektu lub innych zdarzeń możliwe jest prowadzenie rekrutacji uzupełniającej.  </w:t>
      </w:r>
    </w:p>
    <w:p w14:paraId="5472D7C3" w14:textId="77777777" w:rsidR="00634DA1" w:rsidRDefault="00C17B15">
      <w:pPr>
        <w:spacing w:line="259" w:lineRule="auto"/>
        <w:ind w:left="578" w:right="0" w:firstLine="0"/>
        <w:jc w:val="left"/>
      </w:pPr>
      <w:r>
        <w:t xml:space="preserve"> </w:t>
      </w:r>
    </w:p>
    <w:p w14:paraId="54CC2DD4" w14:textId="77777777" w:rsidR="00634DA1" w:rsidRDefault="00C17B15">
      <w:pPr>
        <w:numPr>
          <w:ilvl w:val="0"/>
          <w:numId w:val="2"/>
        </w:numPr>
        <w:ind w:right="150" w:hanging="566"/>
      </w:pPr>
      <w:r>
        <w:t>Wsparcie przyznawane jest w formie umożliwienia uczestnikom udziału w wybranych typach zajęć dodatkowych, pozalekcyjnych i pozaszkolnych, kółkach zainteresowań oraz wyjazdach re</w:t>
      </w:r>
      <w:r w:rsidR="00301116">
        <w:t>alizowanych w ramach Projektu</w:t>
      </w:r>
      <w:r>
        <w:t xml:space="preserve">.  </w:t>
      </w:r>
    </w:p>
    <w:p w14:paraId="3806FDA0" w14:textId="77777777" w:rsidR="00634DA1" w:rsidRDefault="00C17B15">
      <w:pPr>
        <w:spacing w:line="259" w:lineRule="auto"/>
        <w:ind w:left="578" w:right="0" w:firstLine="0"/>
        <w:jc w:val="left"/>
      </w:pPr>
      <w:r>
        <w:t xml:space="preserve"> </w:t>
      </w:r>
    </w:p>
    <w:p w14:paraId="7F3CB445" w14:textId="77777777" w:rsidR="00634DA1" w:rsidRDefault="00C17B15">
      <w:pPr>
        <w:numPr>
          <w:ilvl w:val="0"/>
          <w:numId w:val="2"/>
        </w:numPr>
        <w:ind w:right="150" w:hanging="566"/>
      </w:pPr>
      <w:r>
        <w:t xml:space="preserve">Udział w projekcie jest dobrowolny. </w:t>
      </w:r>
    </w:p>
    <w:p w14:paraId="56DCB067" w14:textId="77777777" w:rsidR="00634DA1" w:rsidRDefault="00C17B15">
      <w:pPr>
        <w:spacing w:line="259" w:lineRule="auto"/>
        <w:ind w:left="12" w:right="0" w:firstLine="0"/>
        <w:jc w:val="left"/>
      </w:pPr>
      <w:r>
        <w:t xml:space="preserve"> </w:t>
      </w:r>
    </w:p>
    <w:p w14:paraId="6B684AA3" w14:textId="77777777" w:rsidR="00634DA1" w:rsidRDefault="00C17B15">
      <w:pPr>
        <w:numPr>
          <w:ilvl w:val="0"/>
          <w:numId w:val="2"/>
        </w:numPr>
        <w:ind w:right="150" w:hanging="566"/>
      </w:pPr>
      <w:r>
        <w:t xml:space="preserve">Do ubiegania się o udział w projekcie uprawnieni są uczniowie/uczennice, którzy spełniają </w:t>
      </w:r>
    </w:p>
    <w:p w14:paraId="1B044CA6" w14:textId="77777777" w:rsidR="00634DA1" w:rsidRDefault="00C17B15">
      <w:pPr>
        <w:ind w:left="588" w:right="15"/>
      </w:pPr>
      <w:r>
        <w:t xml:space="preserve">łącznie następujące warunki: </w:t>
      </w:r>
    </w:p>
    <w:p w14:paraId="0EFD327B" w14:textId="77777777" w:rsidR="00634DA1" w:rsidRDefault="00C17B15">
      <w:pPr>
        <w:spacing w:after="16" w:line="259" w:lineRule="auto"/>
        <w:ind w:left="12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28658AD" w14:textId="77777777" w:rsidR="00634DA1" w:rsidRDefault="00C17B15" w:rsidP="00EB568F">
      <w:pPr>
        <w:numPr>
          <w:ilvl w:val="1"/>
          <w:numId w:val="2"/>
        </w:numPr>
        <w:ind w:right="15" w:hanging="283"/>
      </w:pPr>
      <w:r>
        <w:t>są uczniami/ucz</w:t>
      </w:r>
      <w:r w:rsidR="00301116">
        <w:t>ennicami  Szkoły Podstawo</w:t>
      </w:r>
      <w:r w:rsidR="00EB568F">
        <w:t>w</w:t>
      </w:r>
      <w:r w:rsidR="00301116">
        <w:t>ej nr 2</w:t>
      </w:r>
      <w:r w:rsidR="00EB568F">
        <w:t xml:space="preserve">  w Polanicy-Zdroju</w:t>
      </w:r>
      <w:r>
        <w:t xml:space="preserve"> </w:t>
      </w:r>
    </w:p>
    <w:p w14:paraId="17049CF9" w14:textId="77777777" w:rsidR="00634DA1" w:rsidRDefault="00C17B15">
      <w:pPr>
        <w:numPr>
          <w:ilvl w:val="1"/>
          <w:numId w:val="2"/>
        </w:numPr>
        <w:ind w:right="15" w:hanging="283"/>
      </w:pPr>
      <w:r>
        <w:t xml:space="preserve">złożyli  kompletne dokumenty rekrutacyjne, </w:t>
      </w:r>
    </w:p>
    <w:p w14:paraId="2706B1CF" w14:textId="77777777" w:rsidR="00634DA1" w:rsidRDefault="00C17B15">
      <w:pPr>
        <w:numPr>
          <w:ilvl w:val="1"/>
          <w:numId w:val="2"/>
        </w:numPr>
        <w:ind w:right="15" w:hanging="283"/>
      </w:pPr>
      <w:r>
        <w:t xml:space="preserve">są zainteresowani udziałem w zajęciach w ramach projektu, </w:t>
      </w:r>
    </w:p>
    <w:p w14:paraId="46E01243" w14:textId="77777777" w:rsidR="00634DA1" w:rsidRDefault="00C17B15">
      <w:pPr>
        <w:numPr>
          <w:ilvl w:val="1"/>
          <w:numId w:val="2"/>
        </w:numPr>
        <w:ind w:right="15" w:hanging="283"/>
      </w:pPr>
      <w:r>
        <w:t xml:space="preserve">przedstawili oświadczenie o wyrażeniu zgody na przetwarzanie danych osobowych. </w:t>
      </w:r>
    </w:p>
    <w:p w14:paraId="1D2979CC" w14:textId="77777777" w:rsidR="00634DA1" w:rsidRDefault="00634DA1">
      <w:pPr>
        <w:spacing w:line="259" w:lineRule="auto"/>
        <w:ind w:left="720" w:right="0" w:firstLine="0"/>
        <w:jc w:val="left"/>
      </w:pPr>
    </w:p>
    <w:p w14:paraId="5B323856" w14:textId="77777777" w:rsidR="00634DA1" w:rsidRDefault="00C17B15">
      <w:pPr>
        <w:numPr>
          <w:ilvl w:val="0"/>
          <w:numId w:val="2"/>
        </w:numPr>
        <w:ind w:right="150" w:hanging="566"/>
      </w:pPr>
      <w:r>
        <w:t>Do projekt</w:t>
      </w:r>
      <w:r w:rsidR="00EB568F">
        <w:t>u zakwalifikowanych zostanie 200</w:t>
      </w:r>
      <w:r>
        <w:t xml:space="preserve">  uczniów/uczennic SP</w:t>
      </w:r>
      <w:r w:rsidR="00EB568F">
        <w:t xml:space="preserve"> nr 2 w Polanicy-Zdroju</w:t>
      </w:r>
      <w:r>
        <w:t xml:space="preserve">. </w:t>
      </w:r>
    </w:p>
    <w:p w14:paraId="30A8220C" w14:textId="77777777" w:rsidR="00634DA1" w:rsidRDefault="00C17B15">
      <w:pPr>
        <w:spacing w:line="259" w:lineRule="auto"/>
        <w:ind w:left="578" w:right="0" w:firstLine="0"/>
        <w:jc w:val="left"/>
      </w:pPr>
      <w:r>
        <w:t xml:space="preserve"> </w:t>
      </w:r>
    </w:p>
    <w:p w14:paraId="3D2EE1EE" w14:textId="77777777" w:rsidR="00634DA1" w:rsidRDefault="00C17B15">
      <w:pPr>
        <w:numPr>
          <w:ilvl w:val="0"/>
          <w:numId w:val="2"/>
        </w:numPr>
        <w:ind w:right="150" w:hanging="566"/>
      </w:pPr>
      <w:r>
        <w:lastRenderedPageBreak/>
        <w:t xml:space="preserve">Na spotkaniach z rodzicami/opiekunami prawnymi wychowawcy poinformują o możliwości uczestniczenia ich dziecka/podopiecznego w projekcie. Dokumenty rekrutacyjne wypełnia rodzic/opiekun prawny dziecka. Informacja o projekcie zostanie umieszczone na stronie internetowej placówek realizujących projekt i wymienionych w  § 1 ust. 5. </w:t>
      </w:r>
    </w:p>
    <w:p w14:paraId="4A9E2A72" w14:textId="77777777" w:rsidR="00634DA1" w:rsidRDefault="00C17B15">
      <w:pPr>
        <w:spacing w:line="259" w:lineRule="auto"/>
        <w:ind w:left="578" w:right="0" w:firstLine="0"/>
        <w:jc w:val="left"/>
      </w:pPr>
      <w:r>
        <w:t xml:space="preserve"> </w:t>
      </w:r>
    </w:p>
    <w:p w14:paraId="30CF4017" w14:textId="77777777" w:rsidR="00634DA1" w:rsidRDefault="00C17B15">
      <w:pPr>
        <w:pStyle w:val="Nagwek1"/>
        <w:spacing w:after="208" w:line="266" w:lineRule="auto"/>
        <w:ind w:left="20" w:right="287"/>
      </w:pPr>
      <w:r>
        <w:t xml:space="preserve">§ 4 Procedury Rekrutacji  </w:t>
      </w:r>
    </w:p>
    <w:p w14:paraId="19DA82AE" w14:textId="77777777" w:rsidR="00634DA1" w:rsidRDefault="00C17B15">
      <w:pPr>
        <w:spacing w:after="29"/>
        <w:ind w:left="164" w:right="15"/>
      </w:pPr>
      <w:r>
        <w:t>Za proces rekrutacyjny odpowied</w:t>
      </w:r>
      <w:r w:rsidR="00EB568F">
        <w:t>zialni są Koordynatorzy placówki</w:t>
      </w:r>
      <w:r>
        <w:t xml:space="preserve">, będący Realizatorami projektu </w:t>
      </w:r>
    </w:p>
    <w:p w14:paraId="6ED41C42" w14:textId="77777777" w:rsidR="00C17B15" w:rsidRDefault="00C17B15" w:rsidP="00C17B15">
      <w:pPr>
        <w:spacing w:after="25"/>
        <w:ind w:left="164" w:right="15"/>
      </w:pPr>
      <w:r>
        <w:rPr>
          <w:b/>
        </w:rPr>
        <w:t>„</w:t>
      </w:r>
      <w:r w:rsidR="00EB568F">
        <w:t xml:space="preserve">Równy dostępu do wysokiej jakości edukacji podstawowej - cel Gmina Polanica-Zdrój" </w:t>
      </w:r>
    </w:p>
    <w:p w14:paraId="5A4D0204" w14:textId="1689E5DF" w:rsidR="00634DA1" w:rsidRDefault="00C17B15">
      <w:pPr>
        <w:numPr>
          <w:ilvl w:val="0"/>
          <w:numId w:val="3"/>
        </w:numPr>
        <w:ind w:right="15" w:hanging="617"/>
      </w:pPr>
      <w:r>
        <w:t>Formularze rekrutacyjne/zgłoszeniowe kompletnie wypełnione przyjmowane będą</w:t>
      </w:r>
      <w:r w:rsidR="00886E7E">
        <w:t xml:space="preserve"> </w:t>
      </w:r>
      <w:r>
        <w:t>w sekretaria</w:t>
      </w:r>
      <w:r w:rsidR="00886E7E">
        <w:t>cie</w:t>
      </w:r>
      <w:r>
        <w:t xml:space="preserve"> szk</w:t>
      </w:r>
      <w:r w:rsidR="00886E7E">
        <w:t>oły</w:t>
      </w:r>
      <w:r>
        <w:t xml:space="preserve"> w okresie wskazanym w § 3 ust. 1 oraz 2. </w:t>
      </w:r>
    </w:p>
    <w:p w14:paraId="57533EF9" w14:textId="77777777" w:rsidR="00634DA1" w:rsidRDefault="00C17B15">
      <w:pPr>
        <w:spacing w:after="12" w:line="259" w:lineRule="auto"/>
        <w:ind w:left="12" w:right="0" w:firstLine="0"/>
        <w:jc w:val="left"/>
      </w:pPr>
      <w:r>
        <w:t xml:space="preserve"> </w:t>
      </w:r>
    </w:p>
    <w:p w14:paraId="2FA3C966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Dokumenty niekompletnie, tj. niepodpisane lub niewypełnione we wszystkich wymaganych miejscach nie mogą zostać przyjęte. </w:t>
      </w:r>
    </w:p>
    <w:p w14:paraId="397219F5" w14:textId="77777777" w:rsidR="00634DA1" w:rsidRDefault="00C17B15">
      <w:pPr>
        <w:spacing w:after="12" w:line="259" w:lineRule="auto"/>
        <w:ind w:left="12" w:right="0" w:firstLine="0"/>
        <w:jc w:val="left"/>
      </w:pPr>
      <w:r>
        <w:t xml:space="preserve"> </w:t>
      </w:r>
    </w:p>
    <w:p w14:paraId="695AA5EA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W przypadku osób niepełnoletnich formularz rekrutacyjny podpisuje rodzic/opiekun prawny. </w:t>
      </w:r>
    </w:p>
    <w:p w14:paraId="559C0103" w14:textId="77777777" w:rsidR="00634DA1" w:rsidRDefault="00C17B15">
      <w:pPr>
        <w:spacing w:after="12" w:line="259" w:lineRule="auto"/>
        <w:ind w:left="12" w:right="0" w:firstLine="0"/>
        <w:jc w:val="left"/>
      </w:pPr>
      <w:r>
        <w:t xml:space="preserve"> </w:t>
      </w:r>
    </w:p>
    <w:p w14:paraId="5CDFA55B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Złożenie formularza rekrutacyjnego oznacza, że kandydat i jego rodzic/opiekun prawny zapoznał się z Regulaminem, akceptuje jego zapisy i zobowiązuje się do ich przestrzegania. </w:t>
      </w:r>
    </w:p>
    <w:p w14:paraId="0AD78906" w14:textId="77777777" w:rsidR="00634DA1" w:rsidRDefault="00C17B15">
      <w:pPr>
        <w:spacing w:after="12" w:line="259" w:lineRule="auto"/>
        <w:ind w:left="12" w:right="0" w:firstLine="0"/>
        <w:jc w:val="left"/>
      </w:pPr>
      <w:r>
        <w:t xml:space="preserve"> </w:t>
      </w:r>
    </w:p>
    <w:p w14:paraId="09B0736A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Dokumenty zgłoszeniowe zostaną poddane ocenie wg kryteriów opisanych poniżej. </w:t>
      </w:r>
    </w:p>
    <w:p w14:paraId="514860E1" w14:textId="77777777" w:rsidR="00634DA1" w:rsidRDefault="00C17B15">
      <w:pPr>
        <w:spacing w:after="12" w:line="259" w:lineRule="auto"/>
        <w:ind w:left="12" w:right="0" w:firstLine="0"/>
        <w:jc w:val="left"/>
      </w:pPr>
      <w:r>
        <w:t xml:space="preserve"> </w:t>
      </w:r>
    </w:p>
    <w:p w14:paraId="60B97A7E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Wybór uczestników projektu nastąpi w oparciu o prawidłowo wypełniony formularz rekrutacyjny. </w:t>
      </w:r>
    </w:p>
    <w:p w14:paraId="469D1D0C" w14:textId="77777777" w:rsidR="00634DA1" w:rsidRDefault="00C17B15">
      <w:pPr>
        <w:spacing w:after="12" w:line="259" w:lineRule="auto"/>
        <w:ind w:left="12" w:right="0" w:firstLine="0"/>
        <w:jc w:val="left"/>
      </w:pPr>
      <w:r>
        <w:t xml:space="preserve"> </w:t>
      </w:r>
    </w:p>
    <w:p w14:paraId="14703712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W przypadku, gdy liczba osób chętnych spełniających kryteria formalne przewyższy liczbę dostępnych miejsc  - utworzone zostaną listy rezerwowe. </w:t>
      </w:r>
    </w:p>
    <w:p w14:paraId="2FFD5B9F" w14:textId="77777777" w:rsidR="00634DA1" w:rsidRDefault="00C17B15">
      <w:pPr>
        <w:spacing w:after="12" w:line="259" w:lineRule="auto"/>
        <w:ind w:left="12" w:right="0" w:firstLine="0"/>
        <w:jc w:val="left"/>
      </w:pPr>
      <w:r>
        <w:t xml:space="preserve"> </w:t>
      </w:r>
    </w:p>
    <w:p w14:paraId="25B0B170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W przypadku większego zainteresowania udziałem w projekcie niż liczba miejsc brane będą  pod uwagę odpowiednio do form wsparcia następujące kryteria (Dotyczy uczniów - kandydatów na uczestników projektu): </w:t>
      </w:r>
    </w:p>
    <w:p w14:paraId="72C0B214" w14:textId="450A1E40" w:rsidR="00634DA1" w:rsidRDefault="00C17B15" w:rsidP="00886E7E">
      <w:pPr>
        <w:numPr>
          <w:ilvl w:val="1"/>
          <w:numId w:val="3"/>
        </w:numPr>
        <w:spacing w:line="239" w:lineRule="auto"/>
        <w:ind w:left="857" w:right="7" w:hanging="286"/>
        <w:jc w:val="left"/>
      </w:pPr>
      <w:r>
        <w:t xml:space="preserve">ocena predyspozycji i potrzeb rozwojowych oraz motywacji do uczestniczenia w projekcie                              w  procesie kwalifikacji do projektu zostanie przeprowadzony przez zespół nauczycieli i wychowawców pracujących z danym uczniem.  </w:t>
      </w:r>
    </w:p>
    <w:p w14:paraId="657C8C65" w14:textId="77777777" w:rsidR="00C17B15" w:rsidRDefault="00C17B15">
      <w:pPr>
        <w:spacing w:after="12" w:line="259" w:lineRule="auto"/>
        <w:ind w:left="578" w:right="0" w:firstLine="0"/>
        <w:jc w:val="left"/>
      </w:pPr>
    </w:p>
    <w:p w14:paraId="7622E484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Zgłoszenia do projektu przyjmowane są wyłącznie w oparciu o : </w:t>
      </w:r>
    </w:p>
    <w:p w14:paraId="33A59663" w14:textId="77777777" w:rsidR="00634DA1" w:rsidRDefault="00C17B15">
      <w:pPr>
        <w:numPr>
          <w:ilvl w:val="1"/>
          <w:numId w:val="3"/>
        </w:numPr>
        <w:ind w:left="857" w:right="7" w:hanging="286"/>
        <w:jc w:val="left"/>
      </w:pPr>
      <w:r>
        <w:t xml:space="preserve">formularz rekrutacyjny, </w:t>
      </w:r>
    </w:p>
    <w:p w14:paraId="7287264F" w14:textId="77777777" w:rsidR="00634DA1" w:rsidRDefault="00C17B15">
      <w:pPr>
        <w:numPr>
          <w:ilvl w:val="1"/>
          <w:numId w:val="3"/>
        </w:numPr>
        <w:spacing w:after="34" w:line="239" w:lineRule="auto"/>
        <w:ind w:left="857" w:right="7" w:hanging="286"/>
        <w:jc w:val="left"/>
      </w:pPr>
      <w:r>
        <w:t xml:space="preserve">deklarację uczestnictwa ucznia (podpisaną przez jego przedstawiciela ustawowego, który poniesie prawną odpowiedzialność za realizację zobowiązań wynikających z deklaracji uczestnictwa),  </w:t>
      </w:r>
    </w:p>
    <w:p w14:paraId="45D59671" w14:textId="77777777" w:rsidR="00634DA1" w:rsidRDefault="00C17B15">
      <w:pPr>
        <w:numPr>
          <w:ilvl w:val="1"/>
          <w:numId w:val="3"/>
        </w:numPr>
        <w:ind w:left="857" w:right="7" w:hanging="286"/>
        <w:jc w:val="left"/>
      </w:pPr>
      <w:r>
        <w:t xml:space="preserve">oświadczenie kandydata lub przedstawiciela ustawowego o wyrażeniu zgody na przetwarzanie danych osobowych uczestnika. </w:t>
      </w:r>
    </w:p>
    <w:p w14:paraId="2DF93CB3" w14:textId="77777777" w:rsidR="00634DA1" w:rsidRDefault="00C17B15">
      <w:pPr>
        <w:spacing w:after="12" w:line="259" w:lineRule="auto"/>
        <w:ind w:left="864" w:right="0" w:firstLine="0"/>
        <w:jc w:val="left"/>
      </w:pPr>
      <w:r>
        <w:t xml:space="preserve"> </w:t>
      </w:r>
    </w:p>
    <w:p w14:paraId="4D9A7C16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W razie nie wystarczającej liczby chętnych nabór na zajęcia zostanie powtórzony. </w:t>
      </w:r>
    </w:p>
    <w:p w14:paraId="3A9748C3" w14:textId="77777777" w:rsidR="00634DA1" w:rsidRDefault="00C17B15">
      <w:pPr>
        <w:spacing w:after="12" w:line="259" w:lineRule="auto"/>
        <w:ind w:left="864" w:right="0" w:firstLine="0"/>
        <w:jc w:val="left"/>
      </w:pPr>
      <w:r>
        <w:t xml:space="preserve"> </w:t>
      </w:r>
    </w:p>
    <w:p w14:paraId="58CF227A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Zgłoszenia przyjmowane są osobiście w sekretariatach szkół realizujących projekt. </w:t>
      </w:r>
    </w:p>
    <w:p w14:paraId="1D6A80A8" w14:textId="77777777" w:rsidR="00634DA1" w:rsidRDefault="00C17B15">
      <w:pPr>
        <w:spacing w:after="12" w:line="259" w:lineRule="auto"/>
        <w:ind w:left="578" w:right="0" w:firstLine="0"/>
        <w:jc w:val="left"/>
      </w:pPr>
      <w:r>
        <w:t xml:space="preserve"> </w:t>
      </w:r>
    </w:p>
    <w:p w14:paraId="19D67ACF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Po zakończeniu rekrutacji na podstawie otrzymanych formularzy zostaną sporządzone listy                                    rekrutacyjne, odpowiednio do każdej formy wsparcia oraz listy rezerwowe. </w:t>
      </w:r>
    </w:p>
    <w:p w14:paraId="54321F81" w14:textId="77777777" w:rsidR="00634DA1" w:rsidRDefault="00C17B15">
      <w:pPr>
        <w:spacing w:after="17" w:line="259" w:lineRule="auto"/>
        <w:ind w:left="12" w:righ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14:paraId="21EF7C92" w14:textId="77777777" w:rsidR="00634DA1" w:rsidRDefault="00C17B15">
      <w:pPr>
        <w:numPr>
          <w:ilvl w:val="0"/>
          <w:numId w:val="3"/>
        </w:numPr>
        <w:spacing w:line="239" w:lineRule="auto"/>
        <w:ind w:right="15" w:hanging="617"/>
      </w:pPr>
      <w:r>
        <w:t xml:space="preserve">W sytuacji, gdy 2 lub więcej osób otrzyma po podsumowaniu punktów za powyższe kryteria       dodatkowe taką samą ilość punktów, o zakwalifikowaniu na zajęcia zdecyduje data złożenia       dokumentów/numer z rejestru zgłoszeń. </w:t>
      </w:r>
    </w:p>
    <w:p w14:paraId="7B8AA54F" w14:textId="77777777" w:rsidR="00634DA1" w:rsidRDefault="00C17B15">
      <w:pPr>
        <w:spacing w:after="12" w:line="259" w:lineRule="auto"/>
        <w:ind w:left="12" w:right="0" w:firstLine="0"/>
        <w:jc w:val="left"/>
      </w:pPr>
      <w:r>
        <w:t xml:space="preserve"> </w:t>
      </w:r>
    </w:p>
    <w:p w14:paraId="10F4B15A" w14:textId="77777777" w:rsidR="00634DA1" w:rsidRDefault="00C17B15">
      <w:pPr>
        <w:numPr>
          <w:ilvl w:val="0"/>
          <w:numId w:val="3"/>
        </w:numPr>
        <w:ind w:right="15" w:hanging="617"/>
      </w:pPr>
      <w:r>
        <w:t>Informacja o zakwalifikowaniu do Projektu zostanie przekazana osobiście przez Realizatora</w:t>
      </w:r>
      <w:r w:rsidR="002432CC">
        <w:t xml:space="preserve"> projektu </w:t>
      </w:r>
      <w:r>
        <w:t xml:space="preserve">. </w:t>
      </w:r>
    </w:p>
    <w:p w14:paraId="164481AB" w14:textId="77777777" w:rsidR="00634DA1" w:rsidRDefault="00C17B15">
      <w:pPr>
        <w:spacing w:after="12" w:line="259" w:lineRule="auto"/>
        <w:ind w:left="12" w:right="0" w:firstLine="0"/>
        <w:jc w:val="left"/>
      </w:pPr>
      <w:r>
        <w:t xml:space="preserve"> </w:t>
      </w:r>
    </w:p>
    <w:p w14:paraId="5D2F4AE5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Ostatecznym warunkiem uczestnictwa w Projekcie jest podpisanie deklaracji udziału w projekcie                 i złożenie jej w sekretariacie mieszczącym się w placówce realizującej projekt. </w:t>
      </w:r>
    </w:p>
    <w:p w14:paraId="7A5921DB" w14:textId="77777777" w:rsidR="00634DA1" w:rsidRDefault="00C17B15">
      <w:pPr>
        <w:spacing w:after="12" w:line="259" w:lineRule="auto"/>
        <w:ind w:left="12" w:right="0" w:firstLine="0"/>
        <w:jc w:val="left"/>
      </w:pPr>
      <w:r>
        <w:t xml:space="preserve"> </w:t>
      </w:r>
    </w:p>
    <w:p w14:paraId="4874D9A0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Osoby z list rezerwowych zostaną włączone do uczestnictwa w Projekcie w przypadku rezygnacji     przez osoby wcześniej zakwalifikowanej. </w:t>
      </w:r>
    </w:p>
    <w:p w14:paraId="45CDADC2" w14:textId="77777777" w:rsidR="00634DA1" w:rsidRDefault="00C17B15">
      <w:pPr>
        <w:spacing w:after="12" w:line="259" w:lineRule="auto"/>
        <w:ind w:left="12" w:right="0" w:firstLine="0"/>
        <w:jc w:val="left"/>
      </w:pPr>
      <w:r>
        <w:t xml:space="preserve"> </w:t>
      </w:r>
    </w:p>
    <w:p w14:paraId="7E8FD51F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Decyzję o włączeniu do uczestnictwa w projekcie kandydata z listy rezerwowej, podejmuje     </w:t>
      </w:r>
      <w:r w:rsidR="002432CC">
        <w:t xml:space="preserve">  Realizator projektu</w:t>
      </w:r>
      <w:r>
        <w:t xml:space="preserve">. </w:t>
      </w:r>
    </w:p>
    <w:p w14:paraId="6EF00ACF" w14:textId="77777777" w:rsidR="00634DA1" w:rsidRDefault="00C17B15">
      <w:pPr>
        <w:spacing w:after="9" w:line="259" w:lineRule="auto"/>
        <w:ind w:left="12" w:right="0" w:firstLine="0"/>
        <w:jc w:val="left"/>
      </w:pPr>
      <w:r>
        <w:t xml:space="preserve"> </w:t>
      </w:r>
    </w:p>
    <w:p w14:paraId="09DB8D7B" w14:textId="77777777" w:rsidR="00634DA1" w:rsidRDefault="00C17B15">
      <w:pPr>
        <w:numPr>
          <w:ilvl w:val="0"/>
          <w:numId w:val="3"/>
        </w:numPr>
        <w:ind w:right="15" w:hanging="617"/>
      </w:pPr>
      <w:r>
        <w:t xml:space="preserve">Kandydat zakwalifikowany do udziału w projekcie staje się uczestnikiem projektu z chwilą         rozpoczęcia udziału w pierwszej formie wsparcia w projekcie, pod warunkiem podania niezbędnych      danych i dostarczenia dokumentów – najpóźniej w tym dniu jest zobowiązany złożyć kompletnie        wypełnioną i podpisaną niezbędną dokumentację: deklarację uczestnictwa, formularze wymaganych      danych osobowych i oświadczenia. </w:t>
      </w:r>
    </w:p>
    <w:p w14:paraId="46CF58E9" w14:textId="77777777" w:rsidR="00634DA1" w:rsidRDefault="00C17B15">
      <w:pPr>
        <w:spacing w:after="19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1B92C973" w14:textId="77777777" w:rsidR="00634DA1" w:rsidRDefault="00C17B15">
      <w:pPr>
        <w:pStyle w:val="Nagwek1"/>
        <w:spacing w:after="12" w:line="266" w:lineRule="auto"/>
        <w:ind w:left="20" w:right="4"/>
      </w:pPr>
      <w:r>
        <w:t xml:space="preserve">§ 5 Uprawnienia i obowiązki Uczestników/Uczestniczek Projektu  </w:t>
      </w:r>
    </w:p>
    <w:p w14:paraId="6946FC58" w14:textId="77777777" w:rsidR="00634DA1" w:rsidRDefault="00C17B15">
      <w:pPr>
        <w:spacing w:after="52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634BA551" w14:textId="77777777" w:rsidR="00634DA1" w:rsidRDefault="00C17B15">
      <w:pPr>
        <w:numPr>
          <w:ilvl w:val="0"/>
          <w:numId w:val="4"/>
        </w:numPr>
        <w:spacing w:after="26"/>
        <w:ind w:right="15" w:hanging="566"/>
      </w:pPr>
      <w:r>
        <w:t xml:space="preserve">Uczestnik/Uczestniczka Projektu zobowiązany/a jest do regularnego uczestnictwa w zajęciach, formach wsparcia. </w:t>
      </w:r>
    </w:p>
    <w:p w14:paraId="6811FD19" w14:textId="77777777" w:rsidR="00634DA1" w:rsidRDefault="00C17B15">
      <w:pPr>
        <w:spacing w:after="52" w:line="259" w:lineRule="auto"/>
        <w:ind w:left="578" w:right="0" w:firstLine="0"/>
        <w:jc w:val="left"/>
      </w:pPr>
      <w:r>
        <w:t xml:space="preserve">  </w:t>
      </w:r>
    </w:p>
    <w:p w14:paraId="15279EC5" w14:textId="77777777" w:rsidR="00634DA1" w:rsidRDefault="00C17B15">
      <w:pPr>
        <w:numPr>
          <w:ilvl w:val="0"/>
          <w:numId w:val="4"/>
        </w:numPr>
        <w:ind w:right="15" w:hanging="566"/>
      </w:pPr>
      <w:r>
        <w:t xml:space="preserve">Uczestniczki/Uczestnicy projektu zobowiązani są do poinformowania Realizatora projektu o każdej zmianie danych osobowych (w tym adresu zamieszkania, numeru telefonu) niezwłocznie po zaistnieniu zmiany.  </w:t>
      </w:r>
    </w:p>
    <w:p w14:paraId="38BBC346" w14:textId="65394F8C" w:rsidR="00634DA1" w:rsidRDefault="00C17B15" w:rsidP="00886E7E">
      <w:pPr>
        <w:spacing w:after="218" w:line="259" w:lineRule="auto"/>
        <w:ind w:left="732" w:right="0" w:firstLine="0"/>
        <w:jc w:val="left"/>
      </w:pPr>
      <w:r>
        <w:t xml:space="preserve"> </w:t>
      </w:r>
    </w:p>
    <w:p w14:paraId="163F3983" w14:textId="77777777" w:rsidR="00634DA1" w:rsidRDefault="00C17B15">
      <w:pPr>
        <w:spacing w:after="19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128E0B58" w14:textId="77777777" w:rsidR="00634DA1" w:rsidRDefault="00C17B15">
      <w:pPr>
        <w:pStyle w:val="Nagwek1"/>
        <w:ind w:left="20" w:right="4"/>
      </w:pPr>
      <w:r>
        <w:t xml:space="preserve">§ 6 Zasady rezygnacji z form wsparcia </w:t>
      </w:r>
    </w:p>
    <w:p w14:paraId="6E55DDA6" w14:textId="77777777" w:rsidR="00634DA1" w:rsidRDefault="00C17B15">
      <w:pPr>
        <w:spacing w:after="52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6F25095C" w14:textId="77777777" w:rsidR="00634DA1" w:rsidRDefault="00C17B15">
      <w:pPr>
        <w:numPr>
          <w:ilvl w:val="0"/>
          <w:numId w:val="5"/>
        </w:numPr>
        <w:ind w:right="15" w:hanging="550"/>
      </w:pPr>
      <w:r>
        <w:t xml:space="preserve">Projektodawca zastrzega sobie prawo skreślenia Uczestnika/Uczestniczki Projektu z listy uczestników wsparcia w przypadku naruszenia przez niego/nią niniejszego Regulaminu.  </w:t>
      </w:r>
    </w:p>
    <w:p w14:paraId="7AE50987" w14:textId="77777777" w:rsidR="00634DA1" w:rsidRDefault="00C17B15">
      <w:pPr>
        <w:spacing w:after="12" w:line="259" w:lineRule="auto"/>
        <w:ind w:left="562" w:right="0" w:firstLine="0"/>
        <w:jc w:val="left"/>
      </w:pPr>
      <w:r>
        <w:t xml:space="preserve"> </w:t>
      </w:r>
    </w:p>
    <w:p w14:paraId="3FAB6AAB" w14:textId="77777777" w:rsidR="00634DA1" w:rsidRDefault="00C17B15">
      <w:pPr>
        <w:numPr>
          <w:ilvl w:val="0"/>
          <w:numId w:val="5"/>
        </w:numPr>
        <w:ind w:right="15" w:hanging="550"/>
      </w:pPr>
      <w:r>
        <w:t xml:space="preserve">W przypadku rezygnacji lub skreślenia Uczestnika/Uczestniczki Projektu z listy osób zakwalifikowanych do projektu, jego/jej miejsce zajmie pierwsza osoba z listy rezerwowej. </w:t>
      </w:r>
    </w:p>
    <w:p w14:paraId="2E27E7E1" w14:textId="77777777" w:rsidR="00634DA1" w:rsidRDefault="00C17B15">
      <w:pPr>
        <w:spacing w:after="12" w:line="259" w:lineRule="auto"/>
        <w:ind w:left="12" w:right="0" w:firstLine="0"/>
        <w:jc w:val="left"/>
      </w:pPr>
      <w:r>
        <w:t xml:space="preserve"> </w:t>
      </w:r>
    </w:p>
    <w:p w14:paraId="4BF780B3" w14:textId="62AD88D2" w:rsidR="00634DA1" w:rsidRDefault="00C17B15">
      <w:pPr>
        <w:numPr>
          <w:ilvl w:val="0"/>
          <w:numId w:val="5"/>
        </w:numPr>
        <w:ind w:right="15" w:hanging="550"/>
      </w:pPr>
      <w:r>
        <w:t xml:space="preserve">W przypadku rezygnacji z udziału w projekcie Uczestnika/Uczestniczki jest zobowiązany/a powiadomić Realizatora pisemnie o tym fakcie.  </w:t>
      </w:r>
    </w:p>
    <w:p w14:paraId="20F073C7" w14:textId="77777777" w:rsidR="00886E7E" w:rsidRDefault="00886E7E" w:rsidP="00886E7E">
      <w:pPr>
        <w:pStyle w:val="Akapitzlist"/>
      </w:pPr>
    </w:p>
    <w:p w14:paraId="3666CDC3" w14:textId="77777777" w:rsidR="00886E7E" w:rsidRDefault="00886E7E">
      <w:pPr>
        <w:numPr>
          <w:ilvl w:val="0"/>
          <w:numId w:val="5"/>
        </w:numPr>
        <w:ind w:right="15" w:hanging="550"/>
      </w:pPr>
    </w:p>
    <w:p w14:paraId="71112452" w14:textId="77777777" w:rsidR="00634DA1" w:rsidRDefault="00C17B15">
      <w:pPr>
        <w:spacing w:after="19" w:line="259" w:lineRule="auto"/>
        <w:ind w:left="12" w:right="0" w:firstLine="0"/>
        <w:jc w:val="left"/>
      </w:pPr>
      <w:r>
        <w:rPr>
          <w:b/>
        </w:rPr>
        <w:t xml:space="preserve"> </w:t>
      </w:r>
    </w:p>
    <w:p w14:paraId="39AB6110" w14:textId="77777777" w:rsidR="00634DA1" w:rsidRDefault="00C17B15">
      <w:pPr>
        <w:spacing w:after="16" w:line="259" w:lineRule="auto"/>
        <w:ind w:left="12" w:right="0" w:firstLine="0"/>
        <w:jc w:val="left"/>
      </w:pPr>
      <w:r>
        <w:rPr>
          <w:b/>
        </w:rPr>
        <w:lastRenderedPageBreak/>
        <w:t xml:space="preserve"> </w:t>
      </w:r>
    </w:p>
    <w:p w14:paraId="7EB785A4" w14:textId="77777777" w:rsidR="00634DA1" w:rsidRDefault="00C17B15">
      <w:pPr>
        <w:pStyle w:val="Nagwek1"/>
        <w:ind w:left="20" w:right="4"/>
      </w:pPr>
      <w:r>
        <w:t xml:space="preserve">§ 7 Zasady monitoringu w projekcie </w:t>
      </w:r>
    </w:p>
    <w:p w14:paraId="618ED4D2" w14:textId="77777777" w:rsidR="00634DA1" w:rsidRDefault="00C17B15">
      <w:pPr>
        <w:spacing w:after="5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3F875A06" w14:textId="77777777" w:rsidR="00634DA1" w:rsidRDefault="00C17B15">
      <w:pPr>
        <w:numPr>
          <w:ilvl w:val="0"/>
          <w:numId w:val="6"/>
        </w:numPr>
        <w:spacing w:after="34" w:line="359" w:lineRule="auto"/>
        <w:ind w:right="15" w:hanging="283"/>
      </w:pPr>
      <w:r>
        <w:t xml:space="preserve">Uczestnik Projektu zobowiązuje się do wypełniania list obecności, ankiet oraz wszystkich dokumentów niezbędnych do prawidłowej realizacji Projektu.   </w:t>
      </w:r>
    </w:p>
    <w:p w14:paraId="46957AEF" w14:textId="77777777" w:rsidR="00634DA1" w:rsidRDefault="00C17B15">
      <w:pPr>
        <w:numPr>
          <w:ilvl w:val="0"/>
          <w:numId w:val="6"/>
        </w:numPr>
        <w:spacing w:after="34" w:line="359" w:lineRule="auto"/>
        <w:ind w:right="15" w:hanging="283"/>
      </w:pPr>
      <w:r>
        <w:t xml:space="preserve">Uczestnik Projektu wyraża zgodę na wykorzystanie jego wizerunku. W celu udokumentowania prowadzonych form wsparcia, będzie prowadzona dokumentacja zdjęciowa. </w:t>
      </w:r>
    </w:p>
    <w:p w14:paraId="6F9A0C19" w14:textId="77777777" w:rsidR="00634DA1" w:rsidRDefault="00C17B15">
      <w:pPr>
        <w:numPr>
          <w:ilvl w:val="0"/>
          <w:numId w:val="6"/>
        </w:numPr>
        <w:spacing w:after="32" w:line="359" w:lineRule="auto"/>
        <w:ind w:right="15" w:hanging="283"/>
      </w:pPr>
      <w:r>
        <w:t xml:space="preserve">Uczestnik Projektu zobowiązuje się podać Beneficjentowi dane, które wymagane są do wprowadzenia w systemie SL2014. </w:t>
      </w:r>
    </w:p>
    <w:p w14:paraId="03CEFCCB" w14:textId="77777777" w:rsidR="00634DA1" w:rsidRDefault="00C17B15">
      <w:pPr>
        <w:numPr>
          <w:ilvl w:val="0"/>
          <w:numId w:val="6"/>
        </w:numPr>
        <w:spacing w:after="34" w:line="359" w:lineRule="auto"/>
        <w:ind w:right="15" w:hanging="283"/>
      </w:pPr>
      <w:r>
        <w:t xml:space="preserve">Uczestnik Projektu już w trakcie rekrutacji akceptuje zasady ewaluacji Projektu, co poświadcza osobiście podpisem na oświadczeniu o zgodzie na udostępnianie i przetwarzanie danych osobowych. </w:t>
      </w:r>
    </w:p>
    <w:p w14:paraId="36C4A5D4" w14:textId="77777777" w:rsidR="00634DA1" w:rsidRDefault="00C17B15">
      <w:pPr>
        <w:numPr>
          <w:ilvl w:val="0"/>
          <w:numId w:val="6"/>
        </w:numPr>
        <w:spacing w:line="359" w:lineRule="auto"/>
        <w:ind w:right="15" w:hanging="283"/>
      </w:pPr>
      <w:r>
        <w:t xml:space="preserve">Dane osobowe, o których mowa w pkt. 4 przetwarzane będą w celu umożliwienia monitoringu, kontroli i ewaluacji projektu. </w:t>
      </w:r>
    </w:p>
    <w:p w14:paraId="311A84B1" w14:textId="77777777" w:rsidR="00634DA1" w:rsidRDefault="00C17B15">
      <w:pPr>
        <w:spacing w:after="112" w:line="259" w:lineRule="auto"/>
        <w:ind w:left="295" w:right="0" w:firstLine="0"/>
        <w:jc w:val="left"/>
      </w:pPr>
      <w:r>
        <w:t xml:space="preserve"> </w:t>
      </w:r>
    </w:p>
    <w:p w14:paraId="61614980" w14:textId="77777777" w:rsidR="00634DA1" w:rsidRDefault="00C17B15">
      <w:pPr>
        <w:pStyle w:val="Nagwek1"/>
        <w:spacing w:after="348"/>
        <w:ind w:left="20" w:right="4"/>
      </w:pPr>
      <w:r>
        <w:t xml:space="preserve">§ 8 Zasady rezygnacji z udziału w projekcie </w:t>
      </w:r>
    </w:p>
    <w:p w14:paraId="6C4D8D1D" w14:textId="77777777" w:rsidR="00634DA1" w:rsidRDefault="00C17B15">
      <w:pPr>
        <w:numPr>
          <w:ilvl w:val="0"/>
          <w:numId w:val="7"/>
        </w:numPr>
        <w:spacing w:after="154"/>
        <w:ind w:right="15" w:hanging="283"/>
      </w:pPr>
      <w:r>
        <w:t xml:space="preserve">Z ważnej przyczyny Uczestnik może wycofać się z udziału w Projekcie. </w:t>
      </w:r>
    </w:p>
    <w:p w14:paraId="762B74AA" w14:textId="77777777" w:rsidR="00634DA1" w:rsidRDefault="00C17B15">
      <w:pPr>
        <w:numPr>
          <w:ilvl w:val="0"/>
          <w:numId w:val="7"/>
        </w:numPr>
        <w:spacing w:after="35" w:line="359" w:lineRule="auto"/>
        <w:ind w:right="15" w:hanging="283"/>
      </w:pPr>
      <w:r>
        <w:t xml:space="preserve">Rodzice/opiekunowie prawni mają obowiązek zgłoszenia Dyrektorowi SP informacji o rezygnacji ucznia z udziału w projekcie. </w:t>
      </w:r>
    </w:p>
    <w:p w14:paraId="7C278395" w14:textId="77777777" w:rsidR="00634DA1" w:rsidRDefault="00C17B15">
      <w:pPr>
        <w:numPr>
          <w:ilvl w:val="0"/>
          <w:numId w:val="7"/>
        </w:numPr>
        <w:spacing w:line="359" w:lineRule="auto"/>
        <w:ind w:right="15" w:hanging="283"/>
      </w:pPr>
      <w:r>
        <w:t xml:space="preserve">Beneficjent zastrzega sobie prawo skreślenia Uczestnika Projektu z listy uczestników w przypadku naruszenia przez Uczestnika Projektu niniejszego Regulaminu oraz zasad współżycia społecznego. </w:t>
      </w:r>
    </w:p>
    <w:p w14:paraId="557883CB" w14:textId="186B4AA1" w:rsidR="00634DA1" w:rsidRDefault="00C17B15" w:rsidP="000A00F1">
      <w:pPr>
        <w:spacing w:after="112" w:line="259" w:lineRule="auto"/>
        <w:ind w:left="340" w:right="0" w:firstLine="0"/>
        <w:jc w:val="center"/>
      </w:pPr>
      <w:r>
        <w:t xml:space="preserve">  </w:t>
      </w:r>
    </w:p>
    <w:p w14:paraId="0B64D6BF" w14:textId="77777777" w:rsidR="00634DA1" w:rsidRDefault="00C17B15">
      <w:pPr>
        <w:pStyle w:val="Nagwek1"/>
        <w:spacing w:after="12" w:line="536" w:lineRule="auto"/>
        <w:ind w:left="3578" w:right="3143" w:firstLine="979"/>
        <w:jc w:val="left"/>
      </w:pPr>
      <w:r>
        <w:t xml:space="preserve">§ 9 Postanowienia końcowe </w:t>
      </w:r>
    </w:p>
    <w:p w14:paraId="368F0241" w14:textId="77777777" w:rsidR="00634DA1" w:rsidRDefault="00C17B15">
      <w:pPr>
        <w:numPr>
          <w:ilvl w:val="0"/>
          <w:numId w:val="8"/>
        </w:numPr>
        <w:spacing w:after="156"/>
        <w:ind w:right="15" w:hanging="283"/>
      </w:pPr>
      <w:r>
        <w:t xml:space="preserve">Regulamin wchodzi w życie z dniem jego ogłoszenia.  </w:t>
      </w:r>
    </w:p>
    <w:p w14:paraId="2756392D" w14:textId="77777777" w:rsidR="00634DA1" w:rsidRDefault="00C17B15">
      <w:pPr>
        <w:numPr>
          <w:ilvl w:val="0"/>
          <w:numId w:val="8"/>
        </w:numPr>
        <w:spacing w:after="156"/>
        <w:ind w:right="15" w:hanging="283"/>
      </w:pPr>
      <w:r>
        <w:t xml:space="preserve">Beneficjent zastrzega sobie prawo do zmiany Regulaminu. </w:t>
      </w:r>
    </w:p>
    <w:p w14:paraId="31DC4AB7" w14:textId="77777777" w:rsidR="00634DA1" w:rsidRDefault="00C17B15">
      <w:pPr>
        <w:numPr>
          <w:ilvl w:val="0"/>
          <w:numId w:val="8"/>
        </w:numPr>
        <w:spacing w:after="122"/>
        <w:ind w:right="15" w:hanging="283"/>
      </w:pPr>
      <w:r>
        <w:t xml:space="preserve">Sprawy nieuregulowane w niniejszym regulaminie rozstrzygane są przez Beneficjenta. </w:t>
      </w:r>
    </w:p>
    <w:p w14:paraId="6B2B2060" w14:textId="77777777" w:rsidR="00634DA1" w:rsidRDefault="00C17B15">
      <w:pPr>
        <w:spacing w:after="19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7085F12B" w14:textId="77777777" w:rsidR="00634DA1" w:rsidRDefault="00C17B15">
      <w:pPr>
        <w:spacing w:after="16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5D81E6D8" w14:textId="671AB523" w:rsidR="00634DA1" w:rsidRDefault="00634DA1">
      <w:pPr>
        <w:spacing w:line="259" w:lineRule="auto"/>
        <w:ind w:left="732" w:right="0" w:firstLine="0"/>
        <w:jc w:val="left"/>
      </w:pPr>
    </w:p>
    <w:p w14:paraId="5B81DFC8" w14:textId="77777777" w:rsidR="00634DA1" w:rsidRDefault="00C17B15">
      <w:pPr>
        <w:spacing w:line="259" w:lineRule="auto"/>
        <w:ind w:left="12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sectPr w:rsidR="00634DA1" w:rsidSect="00C17B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24" w:right="1129" w:bottom="1134" w:left="1404" w:header="568" w:footer="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E16B" w14:textId="77777777" w:rsidR="004A5F77" w:rsidRDefault="004A5F77">
      <w:pPr>
        <w:spacing w:line="240" w:lineRule="auto"/>
      </w:pPr>
      <w:r>
        <w:separator/>
      </w:r>
    </w:p>
  </w:endnote>
  <w:endnote w:type="continuationSeparator" w:id="0">
    <w:p w14:paraId="75DF84BF" w14:textId="77777777" w:rsidR="004A5F77" w:rsidRDefault="004A5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061E" w14:textId="77777777" w:rsidR="00634DA1" w:rsidRDefault="005F628C">
    <w:pPr>
      <w:spacing w:line="259" w:lineRule="auto"/>
      <w:ind w:left="0" w:right="4" w:firstLine="0"/>
      <w:jc w:val="right"/>
    </w:pPr>
    <w:r>
      <w:fldChar w:fldCharType="begin"/>
    </w:r>
    <w:r w:rsidR="00C17B15">
      <w:instrText xml:space="preserve"> PAGE   \* MERGEFORMAT </w:instrText>
    </w:r>
    <w:r>
      <w:fldChar w:fldCharType="separate"/>
    </w:r>
    <w:r w:rsidR="00C17B15"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 w:rsidR="00C17B15">
      <w:rPr>
        <w:rFonts w:ascii="Arial" w:eastAsia="Arial" w:hAnsi="Arial" w:cs="Arial"/>
      </w:rPr>
      <w:t xml:space="preserve"> </w:t>
    </w:r>
  </w:p>
  <w:p w14:paraId="3EDB71D5" w14:textId="77777777" w:rsidR="00634DA1" w:rsidRDefault="00C17B15">
    <w:pPr>
      <w:spacing w:line="259" w:lineRule="auto"/>
      <w:ind w:left="12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78C6" w14:textId="77777777" w:rsidR="00634DA1" w:rsidRDefault="005F628C">
    <w:pPr>
      <w:spacing w:line="259" w:lineRule="auto"/>
      <w:ind w:left="0" w:right="4" w:firstLine="0"/>
      <w:jc w:val="right"/>
    </w:pPr>
    <w:r>
      <w:fldChar w:fldCharType="begin"/>
    </w:r>
    <w:r w:rsidR="00C17B15">
      <w:instrText xml:space="preserve"> PAGE   \* MERGEFORMAT </w:instrText>
    </w:r>
    <w:r>
      <w:fldChar w:fldCharType="separate"/>
    </w:r>
    <w:r w:rsidR="002432CC" w:rsidRPr="002432CC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  <w:r w:rsidR="00C17B15">
      <w:rPr>
        <w:rFonts w:ascii="Arial" w:eastAsia="Arial" w:hAnsi="Arial" w:cs="Arial"/>
      </w:rPr>
      <w:t xml:space="preserve"> </w:t>
    </w:r>
  </w:p>
  <w:p w14:paraId="63561CB8" w14:textId="77777777" w:rsidR="00634DA1" w:rsidRDefault="00C17B15">
    <w:pPr>
      <w:spacing w:line="259" w:lineRule="auto"/>
      <w:ind w:left="12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D174" w14:textId="77777777" w:rsidR="00634DA1" w:rsidRDefault="005F628C">
    <w:pPr>
      <w:spacing w:line="259" w:lineRule="auto"/>
      <w:ind w:left="0" w:right="4" w:firstLine="0"/>
      <w:jc w:val="right"/>
    </w:pPr>
    <w:r>
      <w:fldChar w:fldCharType="begin"/>
    </w:r>
    <w:r w:rsidR="00C17B15">
      <w:instrText xml:space="preserve"> PAGE   \* MERGEFORMAT </w:instrText>
    </w:r>
    <w:r>
      <w:fldChar w:fldCharType="separate"/>
    </w:r>
    <w:r w:rsidR="00C17B15"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 w:rsidR="00C17B15">
      <w:rPr>
        <w:rFonts w:ascii="Arial" w:eastAsia="Arial" w:hAnsi="Arial" w:cs="Arial"/>
      </w:rPr>
      <w:t xml:space="preserve"> </w:t>
    </w:r>
  </w:p>
  <w:p w14:paraId="0135386B" w14:textId="77777777" w:rsidR="00634DA1" w:rsidRDefault="00C17B15">
    <w:pPr>
      <w:spacing w:line="259" w:lineRule="auto"/>
      <w:ind w:left="12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0059" w14:textId="77777777" w:rsidR="004A5F77" w:rsidRDefault="004A5F77">
      <w:pPr>
        <w:spacing w:line="240" w:lineRule="auto"/>
      </w:pPr>
      <w:r>
        <w:separator/>
      </w:r>
    </w:p>
  </w:footnote>
  <w:footnote w:type="continuationSeparator" w:id="0">
    <w:p w14:paraId="618433B9" w14:textId="77777777" w:rsidR="004A5F77" w:rsidRDefault="004A5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A2E3" w14:textId="77777777" w:rsidR="00634DA1" w:rsidRDefault="00C17B15">
    <w:pPr>
      <w:spacing w:line="259" w:lineRule="auto"/>
      <w:ind w:left="0" w:right="16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684B5E4" wp14:editId="7C429A94">
          <wp:simplePos x="0" y="0"/>
          <wp:positionH relativeFrom="page">
            <wp:posOffset>899795</wp:posOffset>
          </wp:positionH>
          <wp:positionV relativeFrom="page">
            <wp:posOffset>360680</wp:posOffset>
          </wp:positionV>
          <wp:extent cx="5798820" cy="609600"/>
          <wp:effectExtent l="0" t="0" r="0" b="0"/>
          <wp:wrapSquare wrapText="bothSides"/>
          <wp:docPr id="28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88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5C34D453" w14:textId="77777777" w:rsidR="00634DA1" w:rsidRDefault="00C17B15">
    <w:pPr>
      <w:spacing w:line="259" w:lineRule="auto"/>
      <w:ind w:left="12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8B39" w14:textId="135E8197" w:rsidR="00634DA1" w:rsidRDefault="00C17B15">
    <w:pPr>
      <w:spacing w:line="259" w:lineRule="auto"/>
      <w:ind w:left="0" w:right="166" w:firstLine="0"/>
      <w:jc w:val="right"/>
    </w:pPr>
    <w:r>
      <w:rPr>
        <w:rFonts w:ascii="Arial" w:eastAsia="Arial" w:hAnsi="Arial" w:cs="Arial"/>
      </w:rPr>
      <w:t xml:space="preserve"> </w:t>
    </w:r>
  </w:p>
  <w:p w14:paraId="34F8F109" w14:textId="79D2CA85" w:rsidR="00634DA1" w:rsidRDefault="00C17B15">
    <w:pPr>
      <w:spacing w:line="259" w:lineRule="auto"/>
      <w:ind w:left="12" w:right="0" w:firstLine="0"/>
      <w:jc w:val="left"/>
    </w:pPr>
    <w:r>
      <w:rPr>
        <w:rFonts w:ascii="Arial" w:eastAsia="Arial" w:hAnsi="Arial" w:cs="Arial"/>
      </w:rPr>
      <w:t xml:space="preserve"> </w:t>
    </w:r>
    <w:r w:rsidR="00FE194D">
      <w:rPr>
        <w:noProof/>
      </w:rPr>
      <w:drawing>
        <wp:inline distT="0" distB="0" distL="0" distR="0" wp14:anchorId="3267A155" wp14:editId="6575F8B3">
          <wp:extent cx="5715000" cy="762000"/>
          <wp:effectExtent l="0" t="0" r="0" b="0"/>
          <wp:docPr id="2" name="Obraz 2" descr="Fundusze Europejskie Program Regionalny -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e Europejskie Program Regionalny -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9314" w14:textId="77777777" w:rsidR="00634DA1" w:rsidRDefault="00C17B15">
    <w:pPr>
      <w:spacing w:line="259" w:lineRule="auto"/>
      <w:ind w:left="0" w:right="16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5746B38" wp14:editId="0E422906">
          <wp:simplePos x="0" y="0"/>
          <wp:positionH relativeFrom="page">
            <wp:posOffset>899795</wp:posOffset>
          </wp:positionH>
          <wp:positionV relativeFrom="page">
            <wp:posOffset>360680</wp:posOffset>
          </wp:positionV>
          <wp:extent cx="5798820" cy="609600"/>
          <wp:effectExtent l="0" t="0" r="0" b="0"/>
          <wp:wrapSquare wrapText="bothSides"/>
          <wp:docPr id="30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88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14:paraId="255055B0" w14:textId="77777777" w:rsidR="00634DA1" w:rsidRDefault="00C17B15">
    <w:pPr>
      <w:spacing w:line="259" w:lineRule="auto"/>
      <w:ind w:left="12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5C7"/>
    <w:multiLevelType w:val="hybridMultilevel"/>
    <w:tmpl w:val="BA861912"/>
    <w:lvl w:ilvl="0" w:tplc="2F82F32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850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C60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C42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CBD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CF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03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8EC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0888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C740E"/>
    <w:multiLevelType w:val="hybridMultilevel"/>
    <w:tmpl w:val="32F6661C"/>
    <w:lvl w:ilvl="0" w:tplc="C2EC81B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A49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AFA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C6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84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49E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6AF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83A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2A9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050F0"/>
    <w:multiLevelType w:val="hybridMultilevel"/>
    <w:tmpl w:val="7888674C"/>
    <w:lvl w:ilvl="0" w:tplc="422A90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D879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2D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1A4A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07E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6071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4EE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465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B802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357E5C"/>
    <w:multiLevelType w:val="hybridMultilevel"/>
    <w:tmpl w:val="B1F8FBF2"/>
    <w:lvl w:ilvl="0" w:tplc="32568F5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0ADCC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DAC62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699C0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2A776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E8142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CF6D2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CE508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A178A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E2611D"/>
    <w:multiLevelType w:val="hybridMultilevel"/>
    <w:tmpl w:val="AB625F8E"/>
    <w:lvl w:ilvl="0" w:tplc="54465E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A41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23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1692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EB5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457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2D3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BED2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B025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F87713"/>
    <w:multiLevelType w:val="hybridMultilevel"/>
    <w:tmpl w:val="CA327952"/>
    <w:lvl w:ilvl="0" w:tplc="CA547EE0">
      <w:start w:val="1"/>
      <w:numFmt w:val="decimal"/>
      <w:lvlText w:val="%1.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5876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07F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278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231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E0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A9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6D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E48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0E3939"/>
    <w:multiLevelType w:val="hybridMultilevel"/>
    <w:tmpl w:val="2236DAC0"/>
    <w:lvl w:ilvl="0" w:tplc="B93CDDF4">
      <w:start w:val="1"/>
      <w:numFmt w:val="decimal"/>
      <w:lvlText w:val="%1."/>
      <w:lvlJc w:val="left"/>
      <w:pPr>
        <w:ind w:left="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2AA3A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C3BE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A405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E33B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A483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E8DA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C94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45DD6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CA7C46"/>
    <w:multiLevelType w:val="hybridMultilevel"/>
    <w:tmpl w:val="C888C510"/>
    <w:lvl w:ilvl="0" w:tplc="93083D62">
      <w:start w:val="1"/>
      <w:numFmt w:val="decimal"/>
      <w:lvlText w:val="%1.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69FBE">
      <w:start w:val="1"/>
      <w:numFmt w:val="decimal"/>
      <w:lvlText w:val="%2)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C34E8">
      <w:start w:val="1"/>
      <w:numFmt w:val="lowerRoman"/>
      <w:lvlText w:val="%3"/>
      <w:lvlJc w:val="left"/>
      <w:pPr>
        <w:ind w:left="1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6FE96">
      <w:start w:val="1"/>
      <w:numFmt w:val="decimal"/>
      <w:lvlText w:val="%4"/>
      <w:lvlJc w:val="left"/>
      <w:pPr>
        <w:ind w:left="2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A3BB4">
      <w:start w:val="1"/>
      <w:numFmt w:val="lowerLetter"/>
      <w:lvlText w:val="%5"/>
      <w:lvlJc w:val="left"/>
      <w:pPr>
        <w:ind w:left="2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EE440">
      <w:start w:val="1"/>
      <w:numFmt w:val="lowerRoman"/>
      <w:lvlText w:val="%6"/>
      <w:lvlJc w:val="left"/>
      <w:pPr>
        <w:ind w:left="3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AB25E">
      <w:start w:val="1"/>
      <w:numFmt w:val="decimal"/>
      <w:lvlText w:val="%7"/>
      <w:lvlJc w:val="left"/>
      <w:pPr>
        <w:ind w:left="4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CFCFC">
      <w:start w:val="1"/>
      <w:numFmt w:val="lowerLetter"/>
      <w:lvlText w:val="%8"/>
      <w:lvlJc w:val="left"/>
      <w:pPr>
        <w:ind w:left="5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228A6">
      <w:start w:val="1"/>
      <w:numFmt w:val="lowerRoman"/>
      <w:lvlText w:val="%9"/>
      <w:lvlJc w:val="left"/>
      <w:pPr>
        <w:ind w:left="5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8526662">
    <w:abstractNumId w:val="7"/>
  </w:num>
  <w:num w:numId="2" w16cid:durableId="1831676036">
    <w:abstractNumId w:val="3"/>
  </w:num>
  <w:num w:numId="3" w16cid:durableId="894393243">
    <w:abstractNumId w:val="6"/>
  </w:num>
  <w:num w:numId="4" w16cid:durableId="898439858">
    <w:abstractNumId w:val="4"/>
  </w:num>
  <w:num w:numId="5" w16cid:durableId="1865168025">
    <w:abstractNumId w:val="5"/>
  </w:num>
  <w:num w:numId="6" w16cid:durableId="773093599">
    <w:abstractNumId w:val="2"/>
  </w:num>
  <w:num w:numId="7" w16cid:durableId="894001168">
    <w:abstractNumId w:val="0"/>
  </w:num>
  <w:num w:numId="8" w16cid:durableId="885025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A1"/>
    <w:rsid w:val="00061763"/>
    <w:rsid w:val="000A00F1"/>
    <w:rsid w:val="002432CC"/>
    <w:rsid w:val="00261422"/>
    <w:rsid w:val="002D2436"/>
    <w:rsid w:val="00301116"/>
    <w:rsid w:val="00472A49"/>
    <w:rsid w:val="004A5F77"/>
    <w:rsid w:val="005F628C"/>
    <w:rsid w:val="00634DA1"/>
    <w:rsid w:val="00793622"/>
    <w:rsid w:val="00815280"/>
    <w:rsid w:val="00886E7E"/>
    <w:rsid w:val="00891809"/>
    <w:rsid w:val="009018DB"/>
    <w:rsid w:val="00B046BB"/>
    <w:rsid w:val="00C1037D"/>
    <w:rsid w:val="00C12FF4"/>
    <w:rsid w:val="00C17B15"/>
    <w:rsid w:val="00E83B11"/>
    <w:rsid w:val="00EB568F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26460"/>
  <w15:docId w15:val="{7B33D28F-ADD8-4CF4-9F2C-234ACA58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28C"/>
    <w:pPr>
      <w:spacing w:after="0" w:line="24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5F628C"/>
    <w:pPr>
      <w:keepNext/>
      <w:keepLines/>
      <w:spacing w:after="17"/>
      <w:ind w:left="10" w:right="27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628C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5F62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8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wysoka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zspwysoka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pwysoka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Chwalczuk</dc:creator>
  <cp:keywords/>
  <cp:lastModifiedBy>Szkoła Podstawowa nr 2</cp:lastModifiedBy>
  <cp:revision>3</cp:revision>
  <cp:lastPrinted>2022-09-12T10:35:00Z</cp:lastPrinted>
  <dcterms:created xsi:type="dcterms:W3CDTF">2023-03-13T12:26:00Z</dcterms:created>
  <dcterms:modified xsi:type="dcterms:W3CDTF">2023-03-13T12:36:00Z</dcterms:modified>
</cp:coreProperties>
</file>